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B3" w:rsidRPr="00856DB3" w:rsidRDefault="001014FF" w:rsidP="0010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56DB3" w:rsidRPr="00856DB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856DB3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856DB3" w:rsidRDefault="00856DB3" w:rsidP="00856D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</w:p>
    <w:p w:rsidR="001014FF" w:rsidRDefault="00856DB3" w:rsidP="00856D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1014FF">
        <w:rPr>
          <w:rFonts w:ascii="Times New Roman" w:eastAsia="Times New Roman" w:hAnsi="Times New Roman" w:cs="Times New Roman"/>
          <w:sz w:val="24"/>
          <w:szCs w:val="24"/>
        </w:rPr>
        <w:t>Гоорская</w:t>
      </w:r>
      <w:proofErr w:type="spellEnd"/>
      <w:r w:rsidR="001014F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52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56DB3" w:rsidRDefault="00856DB3" w:rsidP="00856D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0844">
        <w:rPr>
          <w:rFonts w:ascii="Times New Roman" w:eastAsia="Times New Roman" w:hAnsi="Times New Roman" w:cs="Times New Roman"/>
          <w:sz w:val="24"/>
          <w:szCs w:val="24"/>
        </w:rPr>
        <w:t>2.03.201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56DB3" w:rsidRDefault="00856DB3" w:rsidP="00856DB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4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proofErr w:type="spellStart"/>
      <w:r w:rsidR="001014FF">
        <w:rPr>
          <w:rFonts w:ascii="Times New Roman" w:eastAsia="Times New Roman" w:hAnsi="Times New Roman" w:cs="Times New Roman"/>
          <w:sz w:val="24"/>
          <w:szCs w:val="24"/>
        </w:rPr>
        <w:t>У.М.Магомедаминов</w:t>
      </w:r>
      <w:proofErr w:type="spellEnd"/>
    </w:p>
    <w:p w:rsidR="00856DB3" w:rsidRDefault="00856DB3" w:rsidP="00856DB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DB3" w:rsidRDefault="00856DB3" w:rsidP="00856DB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DB3" w:rsidRPr="00856DB3" w:rsidRDefault="00856DB3" w:rsidP="00856DB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их родителями (законными представителями) несовершеннолет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них обучающихся М</w:t>
      </w:r>
      <w:r w:rsidR="001014F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1014FF">
        <w:rPr>
          <w:rFonts w:ascii="Times New Roman" w:eastAsia="Times New Roman" w:hAnsi="Times New Roman" w:cs="Times New Roman"/>
          <w:b/>
          <w:bCs/>
          <w:sz w:val="24"/>
          <w:szCs w:val="24"/>
        </w:rPr>
        <w:t>Гоор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средняя общеобразовательная школа </w:t>
      </w: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56DB3" w:rsidRPr="00856DB3" w:rsidRDefault="00856DB3" w:rsidP="00856DB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1014FF" w:rsidRDefault="001014FF" w:rsidP="00856DB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DB3" w:rsidRPr="00856DB3" w:rsidRDefault="00856DB3" w:rsidP="00856DB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1.1 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(далее школой) и обучающимися и (или) их родителями (законными представителями) несовершеннолетних обучающихся 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>МКОУ  «</w:t>
      </w:r>
      <w:proofErr w:type="spellStart"/>
      <w:r w:rsidR="001014F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36FC">
        <w:rPr>
          <w:rFonts w:ascii="Times New Roman" w:eastAsia="Times New Roman" w:hAnsi="Times New Roman" w:cs="Times New Roman"/>
          <w:sz w:val="24"/>
          <w:szCs w:val="24"/>
        </w:rPr>
        <w:t>оорская</w:t>
      </w:r>
      <w:proofErr w:type="spellEnd"/>
      <w:r w:rsidR="001014FF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1.2 Настоящее Положение разработано в целях обеспечения и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  общего образования.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1.3 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 2. Порядок и основания перевода.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2.1  Обучающиеся могут быть переведены в другие общеобразовательные учреждения в следующих случаях: </w:t>
      </w:r>
    </w:p>
    <w:p w:rsidR="00856DB3" w:rsidRPr="00856DB3" w:rsidRDefault="00856DB3" w:rsidP="00856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в связи с переменой места жительства; </w:t>
      </w:r>
    </w:p>
    <w:p w:rsidR="00856DB3" w:rsidRPr="00856DB3" w:rsidRDefault="00856DB3" w:rsidP="00856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в связи с переходом в общеобразовательное учреждение, реализующее другие виды образовательных программ;</w:t>
      </w:r>
    </w:p>
    <w:p w:rsidR="00856DB3" w:rsidRPr="00856DB3" w:rsidRDefault="00856DB3" w:rsidP="00856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по желанию родителей (законных представителей</w:t>
      </w:r>
      <w:r w:rsidR="00AA52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2.2 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2.3 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 допускается.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2.4 Перевод обучающегося на основании решения суда производится в порядке, установленном законодательством.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>ри переводе обучающегося из школы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ри переводе обучающегося в школу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2.7 Перевод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 Порядок и основания отчисления и восстановления </w:t>
      </w:r>
      <w:proofErr w:type="gramStart"/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3.1 Образовательные отношения прекращаются в связи с отчислением обучающегося школы: </w:t>
      </w:r>
    </w:p>
    <w:p w:rsidR="00856DB3" w:rsidRPr="00856DB3" w:rsidRDefault="00856DB3" w:rsidP="00856D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856DB3" w:rsidRPr="00856DB3" w:rsidRDefault="00856DB3" w:rsidP="00856D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досрочно по основаниям, установленным п.3.2 настоящего Положения.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3.2 Образовательные отношения могут быть прекращены досрочно в следующих случаях: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3.3 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3.4 Основанием для прекращения образовательных отношений является приказ директора школы</w:t>
      </w:r>
      <w:r w:rsidR="00AA52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школы. Если с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AA52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</w:t>
      </w:r>
      <w:r w:rsidR="00AA52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 даты</w:t>
      </w:r>
      <w:r w:rsidR="00AA5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 П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3.6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 К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может быть применена мера дисциплинарного взыскания – отчисление из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3.7 Обучающиеся, достигшие возраста 15 лет, могут быть отчислены из школы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обучающихся; нарушает их права и права работников школы, а также нормальное функционирование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3.8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на педагогическом совете  с учетом мнения его родителей (законных представителей) и с согласия комиссии по делам несовершеннолетних и защите их прав.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lastRenderedPageBreak/>
        <w:t>3.9 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3.10 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14FF">
        <w:rPr>
          <w:rFonts w:ascii="Times New Roman" w:eastAsia="Times New Roman" w:hAnsi="Times New Roman" w:cs="Times New Roman"/>
          <w:sz w:val="24"/>
          <w:szCs w:val="24"/>
        </w:rPr>
        <w:t>Шамильского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4FF">
        <w:rPr>
          <w:rFonts w:ascii="Times New Roman" w:eastAsia="Times New Roman" w:hAnsi="Times New Roman" w:cs="Times New Roman"/>
          <w:sz w:val="24"/>
          <w:szCs w:val="24"/>
        </w:rPr>
        <w:t>Республики Дагестан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 несовершеннолетнего обучающегося, отчисленного из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3.11 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4. Восстановление в школе.</w:t>
      </w:r>
      <w:r w:rsidRPr="00856D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4.2. Порядок и условия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b/>
          <w:bCs/>
          <w:sz w:val="24"/>
          <w:szCs w:val="24"/>
        </w:rPr>
        <w:t>5. 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обучающихся.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5.1.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5.2. Права и обязанности обучающегося, предусмотренные законодательством 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5.4. Договор об образовании заключается в простой письменной форме между школой и лицом, зачисляемым на обучение, родителями (законными представителями) несовершеннолетнего лица;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5.5. В договоре об образовании должны быть указаны основные характеристики образования.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5.6. Примерные  формы  договоров  об  образовании  утверждаются 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 </w:t>
      </w:r>
      <w:proofErr w:type="gramEnd"/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>5.8.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 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5.9. Основанием для изменения образовательных отношений является приказ директора. Если с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856DB3" w:rsidRPr="00856DB3" w:rsidRDefault="00856DB3" w:rsidP="00856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5.10.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856DB3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Pr="00856DB3">
        <w:rPr>
          <w:rFonts w:ascii="Times New Roman" w:eastAsia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bookmarkEnd w:id="0"/>
    <w:p w:rsidR="00661DD0" w:rsidRDefault="00661DD0" w:rsidP="00856DB3">
      <w:pPr>
        <w:spacing w:after="0"/>
        <w:jc w:val="both"/>
      </w:pPr>
    </w:p>
    <w:sectPr w:rsidR="00661DD0" w:rsidSect="0066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FE5"/>
    <w:multiLevelType w:val="multilevel"/>
    <w:tmpl w:val="F12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A4653"/>
    <w:multiLevelType w:val="multilevel"/>
    <w:tmpl w:val="505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DB3"/>
    <w:rsid w:val="0006415C"/>
    <w:rsid w:val="001014FF"/>
    <w:rsid w:val="00134A04"/>
    <w:rsid w:val="00540844"/>
    <w:rsid w:val="00661DD0"/>
    <w:rsid w:val="006636FC"/>
    <w:rsid w:val="007B7380"/>
    <w:rsid w:val="00856DB3"/>
    <w:rsid w:val="00905F21"/>
    <w:rsid w:val="00985FF1"/>
    <w:rsid w:val="00AA52FD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5C"/>
  </w:style>
  <w:style w:type="paragraph" w:styleId="4">
    <w:name w:val="heading 4"/>
    <w:basedOn w:val="a"/>
    <w:link w:val="40"/>
    <w:uiPriority w:val="9"/>
    <w:qFormat/>
    <w:rsid w:val="00856D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6DB3"/>
    <w:rPr>
      <w:b/>
      <w:bCs/>
    </w:rPr>
  </w:style>
  <w:style w:type="paragraph" w:styleId="a4">
    <w:name w:val="Normal (Web)"/>
    <w:basedOn w:val="a"/>
    <w:uiPriority w:val="99"/>
    <w:semiHidden/>
    <w:unhideWhenUsed/>
    <w:rsid w:val="0085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D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6DB3"/>
    <w:rPr>
      <w:b/>
      <w:bCs/>
    </w:rPr>
  </w:style>
  <w:style w:type="paragraph" w:styleId="a4">
    <w:name w:val="Normal (Web)"/>
    <w:basedOn w:val="a"/>
    <w:uiPriority w:val="99"/>
    <w:semiHidden/>
    <w:unhideWhenUsed/>
    <w:rsid w:val="0085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Пользователь</cp:lastModifiedBy>
  <cp:revision>4</cp:revision>
  <dcterms:created xsi:type="dcterms:W3CDTF">2015-03-12T20:52:00Z</dcterms:created>
  <dcterms:modified xsi:type="dcterms:W3CDTF">2018-11-10T17:40:00Z</dcterms:modified>
</cp:coreProperties>
</file>